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7A" w:rsidRDefault="0030387A">
      <w:pPr>
        <w:rPr>
          <w:rFonts w:ascii="方正小标宋_GBK" w:eastAsia="方正小标宋_GBK" w:hint="eastAsia"/>
          <w:sz w:val="40"/>
        </w:rPr>
      </w:pPr>
    </w:p>
    <w:p w:rsidR="0030387A" w:rsidRDefault="0030387A">
      <w:pPr>
        <w:rPr>
          <w:rFonts w:ascii="方正小标宋_GBK" w:eastAsia="方正小标宋_GBK"/>
          <w:sz w:val="40"/>
        </w:rPr>
      </w:pPr>
    </w:p>
    <w:p w:rsidR="0030387A" w:rsidRDefault="0033056E">
      <w:pPr>
        <w:jc w:val="center"/>
        <w:rPr>
          <w:rFonts w:ascii="方正小标宋_GBK" w:eastAsia="方正小标宋_GBK"/>
          <w:w w:val="85"/>
          <w:sz w:val="56"/>
        </w:rPr>
      </w:pPr>
      <w:r w:rsidRPr="0033056E">
        <w:rPr>
          <w:rFonts w:ascii="方正小标宋_GBK" w:eastAsia="方正小标宋_GBK" w:hint="eastAsia"/>
          <w:w w:val="85"/>
          <w:sz w:val="56"/>
        </w:rPr>
        <w:t>濮阳市华龙区残疾人联合会</w:t>
      </w:r>
    </w:p>
    <w:p w:rsidR="0030387A" w:rsidRDefault="00D11C9E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30387A" w:rsidRDefault="0030387A">
      <w:pPr>
        <w:jc w:val="center"/>
        <w:rPr>
          <w:rFonts w:ascii="方正小标宋_GBK" w:eastAsia="方正小标宋_GBK"/>
          <w:sz w:val="40"/>
        </w:rPr>
      </w:pPr>
    </w:p>
    <w:p w:rsidR="0030387A" w:rsidRDefault="0030387A">
      <w:pPr>
        <w:jc w:val="center"/>
        <w:rPr>
          <w:rFonts w:ascii="方正小标宋_GBK" w:eastAsia="方正小标宋_GBK"/>
          <w:sz w:val="40"/>
        </w:rPr>
      </w:pPr>
    </w:p>
    <w:p w:rsidR="0030387A" w:rsidRDefault="0030387A">
      <w:pPr>
        <w:jc w:val="center"/>
        <w:rPr>
          <w:rFonts w:ascii="方正小标宋_GBK" w:eastAsia="方正小标宋_GBK" w:hint="eastAsia"/>
          <w:sz w:val="40"/>
        </w:rPr>
      </w:pPr>
    </w:p>
    <w:p w:rsidR="0033056E" w:rsidRDefault="0033056E">
      <w:pPr>
        <w:jc w:val="center"/>
        <w:rPr>
          <w:rFonts w:ascii="方正小标宋_GBK" w:eastAsia="方正小标宋_GBK" w:hint="eastAsia"/>
          <w:sz w:val="40"/>
        </w:rPr>
      </w:pPr>
    </w:p>
    <w:p w:rsidR="0033056E" w:rsidRDefault="0033056E">
      <w:pPr>
        <w:jc w:val="center"/>
        <w:rPr>
          <w:rFonts w:ascii="方正小标宋_GBK" w:eastAsia="方正小标宋_GBK" w:hint="eastAsia"/>
          <w:sz w:val="40"/>
        </w:rPr>
      </w:pPr>
    </w:p>
    <w:p w:rsidR="0033056E" w:rsidRDefault="0033056E">
      <w:pPr>
        <w:jc w:val="center"/>
        <w:rPr>
          <w:rFonts w:ascii="方正小标宋_GBK" w:eastAsia="方正小标宋_GBK" w:hint="eastAsia"/>
          <w:sz w:val="40"/>
        </w:rPr>
      </w:pPr>
    </w:p>
    <w:p w:rsidR="0033056E" w:rsidRDefault="0033056E">
      <w:pPr>
        <w:jc w:val="center"/>
        <w:rPr>
          <w:rFonts w:ascii="方正小标宋_GBK" w:eastAsia="方正小标宋_GBK" w:hint="eastAsia"/>
          <w:sz w:val="40"/>
        </w:rPr>
      </w:pPr>
    </w:p>
    <w:p w:rsidR="0033056E" w:rsidRDefault="0033056E">
      <w:pPr>
        <w:jc w:val="center"/>
        <w:rPr>
          <w:rFonts w:ascii="方正小标宋_GBK" w:eastAsia="方正小标宋_GBK" w:hint="eastAsia"/>
          <w:sz w:val="40"/>
        </w:rPr>
      </w:pPr>
    </w:p>
    <w:p w:rsidR="0033056E" w:rsidRDefault="0033056E">
      <w:pPr>
        <w:jc w:val="center"/>
        <w:rPr>
          <w:rFonts w:ascii="方正小标宋_GBK" w:eastAsia="方正小标宋_GBK"/>
          <w:sz w:val="40"/>
        </w:rPr>
      </w:pPr>
    </w:p>
    <w:p w:rsidR="0030387A" w:rsidRDefault="0030387A">
      <w:pPr>
        <w:jc w:val="center"/>
        <w:rPr>
          <w:rFonts w:ascii="方正小标宋_GBK" w:eastAsia="方正小标宋_GBK"/>
          <w:sz w:val="40"/>
        </w:rPr>
      </w:pPr>
    </w:p>
    <w:p w:rsidR="0030387A" w:rsidRDefault="0030387A">
      <w:pPr>
        <w:jc w:val="center"/>
        <w:rPr>
          <w:rFonts w:ascii="方正小标宋_GBK" w:eastAsia="方正小标宋_GBK"/>
          <w:sz w:val="40"/>
        </w:rPr>
      </w:pPr>
    </w:p>
    <w:p w:rsidR="0030387A" w:rsidRDefault="0030387A">
      <w:pPr>
        <w:rPr>
          <w:rFonts w:ascii="方正小标宋_GBK" w:eastAsia="方正小标宋_GBK"/>
          <w:sz w:val="40"/>
        </w:rPr>
      </w:pPr>
    </w:p>
    <w:p w:rsidR="0030387A" w:rsidRDefault="0030387A">
      <w:pPr>
        <w:jc w:val="center"/>
        <w:rPr>
          <w:rFonts w:ascii="楷体_GB2312" w:eastAsia="楷体_GB2312"/>
          <w:b/>
          <w:w w:val="90"/>
          <w:sz w:val="40"/>
        </w:rPr>
      </w:pPr>
    </w:p>
    <w:p w:rsidR="0030387A" w:rsidRDefault="0030387A">
      <w:pPr>
        <w:jc w:val="center"/>
        <w:rPr>
          <w:rFonts w:ascii="楷体_GB2312" w:eastAsia="楷体_GB2312"/>
          <w:b/>
          <w:w w:val="90"/>
          <w:sz w:val="40"/>
        </w:rPr>
      </w:pPr>
    </w:p>
    <w:p w:rsidR="0030387A" w:rsidRDefault="00D11C9E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30387A" w:rsidRDefault="00D11C9E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30387A" w:rsidRDefault="00D11C9E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44"/>
          <w:szCs w:val="32"/>
        </w:rPr>
      </w:pPr>
      <w:r>
        <w:rPr>
          <w:rFonts w:ascii="黑体" w:eastAsia="黑体" w:hAnsi="黑体" w:hint="eastAsia"/>
          <w:sz w:val="44"/>
          <w:szCs w:val="32"/>
        </w:rPr>
        <w:t>目</w:t>
      </w:r>
      <w:r>
        <w:rPr>
          <w:rFonts w:ascii="黑体" w:eastAsia="黑体" w:hAnsi="黑体" w:hint="eastAsia"/>
          <w:sz w:val="44"/>
          <w:szCs w:val="32"/>
        </w:rPr>
        <w:t> </w:t>
      </w:r>
      <w:r>
        <w:rPr>
          <w:rFonts w:ascii="黑体" w:eastAsia="黑体" w:hAnsi="黑体" w:hint="eastAsia"/>
          <w:sz w:val="44"/>
          <w:szCs w:val="32"/>
        </w:rPr>
        <w:t>录</w:t>
      </w:r>
    </w:p>
    <w:p w:rsidR="0030387A" w:rsidRDefault="0030387A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36"/>
          <w:szCs w:val="32"/>
        </w:rPr>
      </w:pP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>
        <w:rPr>
          <w:rFonts w:ascii="黑体" w:eastAsia="黑体" w:hAnsi="黑体" w:hint="eastAsia"/>
          <w:sz w:val="32"/>
          <w:szCs w:val="32"/>
        </w:rPr>
        <w:t>第一部分</w:t>
      </w:r>
      <w:r>
        <w:rPr>
          <w:rFonts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部门概况</w:t>
      </w:r>
      <w:r>
        <w:rPr>
          <w:rFonts w:hint="eastAsia"/>
          <w:sz w:val="32"/>
          <w:szCs w:val="32"/>
        </w:rPr>
        <w:t> 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一、部门主要职责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二、机构设置情况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</w:t>
      </w:r>
      <w:r>
        <w:rPr>
          <w:rFonts w:ascii="黑体" w:eastAsia="黑体" w:hAnsi="黑体" w:hint="eastAsia"/>
          <w:sz w:val="32"/>
          <w:szCs w:val="32"/>
        </w:rPr>
        <w:t xml:space="preserve"> 2019</w:t>
      </w:r>
      <w:r>
        <w:rPr>
          <w:rFonts w:ascii="黑体" w:eastAsia="黑体" w:hAnsi="黑体" w:hint="eastAsia"/>
          <w:sz w:val="32"/>
          <w:szCs w:val="32"/>
        </w:rPr>
        <w:t>年部门预算情况说明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名词解释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>
        <w:rPr>
          <w:rFonts w:ascii="黑体" w:eastAsia="黑体" w:hAnsi="黑体" w:hint="eastAsia"/>
          <w:sz w:val="32"/>
          <w:szCs w:val="32"/>
        </w:rPr>
        <w:t>附件：</w:t>
      </w:r>
      <w:r w:rsidR="0033056E" w:rsidRPr="0033056E">
        <w:rPr>
          <w:rFonts w:ascii="黑体" w:eastAsia="黑体" w:hAnsi="黑体" w:hint="eastAsia"/>
          <w:sz w:val="32"/>
          <w:szCs w:val="32"/>
        </w:rPr>
        <w:t>濮阳市华龙区残疾人联合会</w:t>
      </w:r>
      <w:r>
        <w:rPr>
          <w:rFonts w:ascii="黑体" w:eastAsia="黑体" w:hAnsi="黑体" w:hint="eastAsia"/>
          <w:sz w:val="32"/>
          <w:szCs w:val="32"/>
        </w:rPr>
        <w:t>2019</w:t>
      </w:r>
      <w:r>
        <w:rPr>
          <w:rFonts w:ascii="黑体" w:eastAsia="黑体" w:hAnsi="黑体" w:hint="eastAsia"/>
          <w:sz w:val="32"/>
          <w:szCs w:val="32"/>
        </w:rPr>
        <w:t>年部门预算表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一、部门收支总表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二、部门收入总表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三、部门支出总表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四、财政拨款收支总表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五、一般公共预算支出表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六、一般公共预算基本支出表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七、一般公共预算“三公”经费支出表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>
        <w:rPr>
          <w:rFonts w:ascii="仿宋_GB2312" w:eastAsia="仿宋_GB2312" w:hint="eastAsia"/>
          <w:sz w:val="32"/>
          <w:szCs w:val="32"/>
        </w:rPr>
        <w:t>八、政府性基金预算支出表</w:t>
      </w:r>
    </w:p>
    <w:p w:rsidR="0030387A" w:rsidRDefault="0030387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0387A" w:rsidRDefault="00D11C9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30387A" w:rsidRDefault="0030387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0387A" w:rsidRDefault="00D11C9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第一部分</w:t>
      </w:r>
    </w:p>
    <w:p w:rsidR="0030387A" w:rsidRDefault="00D11C9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部门概况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）听取残疾人意见，反映残疾人需求，维护残疾人权益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为残疾人服务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（二）团结教育残疾人，引导残疾人遵守法律、履行应尽的义务，发扬乐观进取精神，自尊、自强、自立，为社会主义建设</w:t>
      </w:r>
      <w:r>
        <w:rPr>
          <w:rFonts w:ascii="仿宋" w:eastAsia="仿宋" w:hAnsi="仿宋" w:cs="仿宋" w:hint="eastAsia"/>
          <w:sz w:val="32"/>
          <w:szCs w:val="32"/>
        </w:rPr>
        <w:t>贡献</w:t>
      </w:r>
      <w:r>
        <w:rPr>
          <w:rFonts w:ascii="仿宋" w:eastAsia="仿宋" w:hAnsi="仿宋" w:cs="仿宋" w:hint="eastAsia"/>
          <w:sz w:val="32"/>
          <w:szCs w:val="32"/>
        </w:rPr>
        <w:t>力量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（三）弘扬人道主义，宣传残疾人事业，沟通</w:t>
      </w:r>
      <w:r>
        <w:rPr>
          <w:rFonts w:ascii="仿宋" w:eastAsia="仿宋" w:hAnsi="仿宋" w:cs="仿宋" w:hint="eastAsia"/>
          <w:sz w:val="32"/>
          <w:szCs w:val="32"/>
        </w:rPr>
        <w:t>政府</w:t>
      </w:r>
      <w:r>
        <w:rPr>
          <w:rFonts w:ascii="仿宋" w:eastAsia="仿宋" w:hAnsi="仿宋" w:cs="仿宋" w:hint="eastAsia"/>
          <w:sz w:val="32"/>
          <w:szCs w:val="32"/>
        </w:rPr>
        <w:t>、社会与</w:t>
      </w:r>
      <w:r>
        <w:rPr>
          <w:rFonts w:ascii="仿宋" w:eastAsia="仿宋" w:hAnsi="仿宋" w:cs="仿宋" w:hint="eastAsia"/>
          <w:sz w:val="32"/>
          <w:szCs w:val="32"/>
        </w:rPr>
        <w:t>残疾人</w:t>
      </w:r>
      <w:r>
        <w:rPr>
          <w:rFonts w:ascii="仿宋" w:eastAsia="仿宋" w:hAnsi="仿宋" w:cs="仿宋" w:hint="eastAsia"/>
          <w:sz w:val="32"/>
          <w:szCs w:val="32"/>
        </w:rPr>
        <w:t>之间的联系，动员社会各界理解、关心、帮助残疾人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（四）开展残疾人康复、教育、劳动就业，文化、体育、科</w:t>
      </w:r>
      <w:r>
        <w:rPr>
          <w:rFonts w:ascii="仿宋" w:eastAsia="仿宋" w:hAnsi="仿宋" w:cs="仿宋" w:hint="eastAsia"/>
          <w:sz w:val="32"/>
          <w:szCs w:val="32"/>
        </w:rPr>
        <w:t>研、</w:t>
      </w:r>
      <w:r>
        <w:rPr>
          <w:rFonts w:ascii="仿宋" w:eastAsia="仿宋" w:hAnsi="仿宋" w:cs="仿宋" w:hint="eastAsia"/>
          <w:sz w:val="32"/>
          <w:szCs w:val="32"/>
        </w:rPr>
        <w:t>用品用具供应、福利、社会服务、无障碍设施和残疾预防工作，创造良好的环境和条件，扶助残疾人平等参与社会生活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（五）协助政府研究、起草、制定和实施残疾人事业法规、政</w:t>
      </w:r>
      <w:r>
        <w:rPr>
          <w:rFonts w:ascii="仿宋" w:eastAsia="仿宋" w:hAnsi="仿宋" w:cs="仿宋" w:hint="eastAsia"/>
          <w:sz w:val="32"/>
          <w:szCs w:val="32"/>
        </w:rPr>
        <w:t>策、计划和规则，对有关业务领域进行指导和管理。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（六）承担华龙区人民政府残疾人工作协调委员会的日常工作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（七）指导和管理全区各类残疾人社会团体组织。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（八）开展残疾人事业的国际交流与合作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（九）承担区政府交办的其它工作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濮</w:t>
      </w:r>
      <w:r>
        <w:rPr>
          <w:rFonts w:ascii="仿宋" w:eastAsia="仿宋" w:hAnsi="仿宋" w:cs="仿宋" w:hint="eastAsia"/>
          <w:sz w:val="32"/>
          <w:szCs w:val="32"/>
        </w:rPr>
        <w:t>阳市华龙区残疾人联合会机关内设办公室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群工宣传部</w:t>
      </w:r>
      <w:r>
        <w:rPr>
          <w:rFonts w:ascii="仿宋" w:eastAsia="仿宋" w:hAnsi="仿宋" w:cs="仿宋" w:hint="eastAsia"/>
          <w:sz w:val="32"/>
          <w:szCs w:val="32"/>
        </w:rPr>
        <w:t>、教育</w:t>
      </w:r>
      <w:r>
        <w:rPr>
          <w:rFonts w:ascii="仿宋" w:eastAsia="仿宋" w:hAnsi="仿宋" w:cs="仿宋" w:hint="eastAsia"/>
          <w:sz w:val="32"/>
          <w:szCs w:val="32"/>
        </w:rPr>
        <w:t>就业部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康复部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个部</w:t>
      </w:r>
      <w:r>
        <w:rPr>
          <w:rFonts w:ascii="仿宋" w:eastAsia="仿宋" w:hAnsi="仿宋" w:cs="仿宋" w:hint="eastAsia"/>
          <w:sz w:val="32"/>
          <w:szCs w:val="32"/>
        </w:rPr>
        <w:t>（室）。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30387A" w:rsidRDefault="0030387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0387A" w:rsidRDefault="0030387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0387A" w:rsidRDefault="00D11C9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第二部分</w:t>
      </w:r>
    </w:p>
    <w:p w:rsidR="0030387A" w:rsidRDefault="00D11C9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2019</w:t>
      </w:r>
      <w:r>
        <w:rPr>
          <w:rFonts w:ascii="黑体" w:eastAsia="黑体" w:hAnsi="黑体" w:hint="eastAsia"/>
          <w:sz w:val="36"/>
          <w:szCs w:val="32"/>
        </w:rPr>
        <w:t>年部门预算情况说明</w:t>
      </w:r>
    </w:p>
    <w:p w:rsidR="0030387A" w:rsidRDefault="0030387A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342.41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342.41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342.41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342.41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224.11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65.5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118.3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34.5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 w:hint="eastAsia"/>
          <w:sz w:val="32"/>
          <w:szCs w:val="32"/>
        </w:rPr>
        <w:t>97.37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sz w:val="32"/>
          <w:szCs w:val="32"/>
        </w:rPr>
        <w:t>40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增长原因：残疾人专职委员工资，残疾人儿童康复经</w:t>
      </w:r>
      <w:r>
        <w:rPr>
          <w:rFonts w:ascii="仿宋" w:eastAsia="仿宋" w:hAnsi="仿宋" w:hint="eastAsia"/>
          <w:sz w:val="32"/>
          <w:szCs w:val="32"/>
        </w:rPr>
        <w:lastRenderedPageBreak/>
        <w:t>费。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主要用于办公费、</w:t>
      </w:r>
      <w:r>
        <w:rPr>
          <w:rFonts w:ascii="仿宋" w:eastAsia="仿宋" w:hAnsi="仿宋" w:hint="eastAsia"/>
          <w:sz w:val="32"/>
          <w:szCs w:val="32"/>
        </w:rPr>
        <w:t>“三公”经费、其他商品和服务支出等</w:t>
      </w:r>
      <w:r>
        <w:rPr>
          <w:rFonts w:ascii="仿宋" w:eastAsia="仿宋" w:hAnsi="仿宋" w:hint="eastAsia"/>
          <w:sz w:val="32"/>
          <w:szCs w:val="32"/>
        </w:rPr>
        <w:t>，与上年持平无变化，</w:t>
      </w:r>
      <w:r>
        <w:rPr>
          <w:rFonts w:ascii="仿宋" w:eastAsia="仿宋" w:hAnsi="仿宋" w:hint="eastAsia"/>
          <w:sz w:val="32"/>
          <w:szCs w:val="32"/>
        </w:rPr>
        <w:t>主要原因是深入贯彻落实中央八项规定和厉行节约有关精神。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3.2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</w:t>
      </w:r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 w:hint="eastAsia"/>
          <w:sz w:val="32"/>
          <w:szCs w:val="32"/>
        </w:rPr>
        <w:t>0.2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lastRenderedPageBreak/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30387A" w:rsidRDefault="00D11C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</w:t>
      </w:r>
      <w:r>
        <w:rPr>
          <w:rFonts w:ascii="仿宋" w:eastAsia="仿宋" w:hAnsi="仿宋" w:hint="eastAsia"/>
          <w:sz w:val="32"/>
          <w:szCs w:val="32"/>
        </w:rPr>
        <w:t>残联</w:t>
      </w:r>
      <w:r>
        <w:rPr>
          <w:rFonts w:ascii="仿宋" w:eastAsia="仿宋" w:hAnsi="仿宋" w:hint="eastAsia"/>
          <w:sz w:val="32"/>
          <w:szCs w:val="32"/>
        </w:rPr>
        <w:t>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30387A" w:rsidRDefault="0030387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0387A" w:rsidRDefault="0030387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0387A" w:rsidRDefault="00D11C9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第三部分</w:t>
      </w:r>
    </w:p>
    <w:p w:rsidR="0030387A" w:rsidRDefault="00D11C9E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>
        <w:rPr>
          <w:rFonts w:ascii="黑体" w:eastAsia="黑体" w:hAnsi="黑体" w:hint="eastAsia"/>
          <w:sz w:val="36"/>
          <w:szCs w:val="32"/>
        </w:rPr>
        <w:t>名词解释</w:t>
      </w:r>
    </w:p>
    <w:p w:rsidR="0030387A" w:rsidRDefault="0030387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0387A" w:rsidRDefault="00D11C9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30387A" w:rsidRDefault="00D11C9E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30387A" w:rsidRDefault="00D11C9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30387A" w:rsidRDefault="00D11C9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30387A" w:rsidRDefault="00D11C9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四、基本支出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30387A" w:rsidRDefault="00D11C9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30387A" w:rsidRDefault="00D11C9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</w:t>
      </w:r>
      <w:r>
        <w:rPr>
          <w:rFonts w:ascii="仿宋" w:eastAsia="仿宋" w:hAnsi="仿宋" w:hint="eastAsia"/>
          <w:sz w:val="32"/>
          <w:szCs w:val="32"/>
        </w:rPr>
        <w:t>、公务用车运行维护费以及其他费用。</w:t>
      </w:r>
    </w:p>
    <w:p w:rsidR="0030387A" w:rsidRDefault="00D11C9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30387A" w:rsidRDefault="0030387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D11C9E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jc w:val="both"/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  <w:r w:rsidRPr="00D11C9E">
        <w:rPr>
          <w:rFonts w:ascii="黑体" w:eastAsia="黑体" w:hAnsi="黑体" w:hint="eastAsia"/>
          <w:sz w:val="32"/>
          <w:szCs w:val="32"/>
        </w:rPr>
        <w:t>濮阳市华龙区残疾人联合会</w:t>
      </w:r>
      <w:r>
        <w:rPr>
          <w:rFonts w:ascii="黑体" w:eastAsia="黑体" w:hAnsi="黑体" w:hint="eastAsia"/>
          <w:sz w:val="32"/>
          <w:szCs w:val="32"/>
        </w:rPr>
        <w:t>2019</w:t>
      </w:r>
      <w:r>
        <w:rPr>
          <w:rFonts w:ascii="黑体" w:eastAsia="黑体" w:hAnsi="黑体" w:hint="eastAsia"/>
          <w:sz w:val="32"/>
          <w:szCs w:val="32"/>
        </w:rPr>
        <w:t>年部门预算表（详见附表）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一、部门收支总表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二、部门收入总表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三、部门支出总表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四、财政拨款收支总表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五、一般公共预算支出表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六、一般公共预算基本支出表</w:t>
      </w:r>
    </w:p>
    <w:p w:rsidR="0030387A" w:rsidRDefault="00D11C9E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七、一般公共预算“三公”经费支出表</w:t>
      </w:r>
    </w:p>
    <w:p w:rsidR="0030387A" w:rsidRDefault="00D11C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八、政府性基金预算支出表</w:t>
      </w:r>
    </w:p>
    <w:sectPr w:rsidR="003038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0387A"/>
    <w:rsid w:val="0031611D"/>
    <w:rsid w:val="00325FBD"/>
    <w:rsid w:val="00326DBC"/>
    <w:rsid w:val="0033056E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1C9E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60A72E2"/>
    <w:rsid w:val="0AA112B9"/>
    <w:rsid w:val="3A3E0081"/>
    <w:rsid w:val="4AE32315"/>
    <w:rsid w:val="653F2B1C"/>
    <w:rsid w:val="6DFF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71F4DF-B95F-4F81-A58C-BE3A9FF6F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57</cp:revision>
  <cp:lastPrinted>2019-05-05T02:27:00Z</cp:lastPrinted>
  <dcterms:created xsi:type="dcterms:W3CDTF">2017-10-31T03:18:00Z</dcterms:created>
  <dcterms:modified xsi:type="dcterms:W3CDTF">2019-05-29T00:59:00Z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